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导师知情同意书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我已知晓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（学生姓名），学号：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，参加第十三届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中国石油大学（北京）节能减排社会实践和科技竞赛，作品名称为：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 xml:space="preserve"> 。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920" w:firstLineChars="1400"/>
        <w:jc w:val="left"/>
        <w:textAlignment w:val="auto"/>
        <w:rPr>
          <w:rFonts w:hint="default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导师签字：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CF0F70"/>
    <w:rsid w:val="50CF0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